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r>
        <w:rPr>
          <w:rFonts w:ascii="Ubuntu" w:hAnsi="Ubuntu"/>
          <w:sz w:val="40"/>
          <w:szCs w:val="40"/>
          <w:lang w:val="cs-CZ"/>
        </w:rPr>
        <w:t>DOPLNĚNÍ ŽÁDOSTI O INFORMACE</w:t>
      </w:r>
    </w:p>
    <w:p>
      <w:pPr>
        <w:pStyle w:val="Normal"/>
        <w:jc w:val="right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ascii="Ubuntu" w:hAnsi="Ubuntu" w:cstheme="majorHAnsi"/>
          <w:sz w:val="24"/>
          <w:szCs w:val="24"/>
          <w:lang w:val="cs-CZ"/>
        </w:rPr>
        <w:t>V Teplicích, 27.8.2025</w:t>
      </w:r>
    </w:p>
    <w:p>
      <w:pPr>
        <w:pStyle w:val="Normal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cstheme="majorHAnsi" w:ascii="Ubuntu" w:hAnsi="Ubuntu"/>
          <w:sz w:val="24"/>
          <w:szCs w:val="24"/>
          <w:lang w:val="cs-CZ"/>
        </w:rPr>
      </w:r>
    </w:p>
    <w:p>
      <w:pPr>
        <w:pStyle w:val="Normal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Dobrý den,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ve smyslu zákona č. 106/1999 Sb., o svobodném přístupu k informacím (dále jen "InfZ"), a dále zákona 500</w:t>
      </w:r>
      <w:r>
        <w:rPr>
          <w:rFonts w:eastAsia="Times New Roman" w:cs="Calibri Light" w:ascii="Ubuntu" w:hAnsi="Ubuntu" w:cstheme="majorHAnsi"/>
          <w:sz w:val="24"/>
          <w:szCs w:val="24"/>
          <w:lang w:val="en-GB"/>
        </w:rPr>
        <w:t>/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2004 Sb. Správní řád (dále jen SprŘ) podávám doplnění podání ze dne 24.8.2025.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Povinný subjekt mě vyzval jménem Petra Hejla jako žadatele v odpovědi ze dne 26.8.2025, zn. OP/OUH</w:t>
      </w:r>
      <w:r>
        <w:rPr>
          <w:rFonts w:eastAsia="Times New Roman" w:cs="Calibri Light" w:ascii="Ubuntu" w:hAnsi="Ubuntu" w:cstheme="majorHAnsi"/>
          <w:sz w:val="24"/>
          <w:szCs w:val="24"/>
          <w:lang w:val="en-GB"/>
        </w:rPr>
        <w:t>/</w:t>
      </w:r>
      <w:r>
        <w:rPr>
          <w:rFonts w:eastAsia="Times New Roman" w:cs="Calibri Light" w:ascii="Ubuntu" w:hAnsi="Ubuntu" w:cstheme="majorHAnsi"/>
          <w:sz w:val="24"/>
          <w:szCs w:val="24"/>
          <w:lang w:val="en-GB"/>
        </w:rPr>
        <w:t>29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/26/8/25, abych doplnil podání o identifikační údaje podle InfZ, přičemž uvedl, které to jsou - jméno, příjmení, datum narození a adresu místa trvalého pobytu.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 xml:space="preserve">Jako žadatel konstatuji, že tyto údaje jsou uvedeny v hlavičce datové zprávy, kterou jsem doručil povinnému subjektu řádně a se zapnutou identifikací odesílatele jako součást podání tak, aby splňovala náležitosti uvedené v InfZ. Nadto se povinný subjekt dotazuje na otázku, zda si přeji používat datovou schránku, přesto, že žadatel datovou schránkou již komunikuje, a navíc povinnému subjektu zákon použití datové schránky přikazuje. Dále subjekt neuvádí identifikátor žádosti, které žadatel ve svých žádostech doplnil, takže žadatel nemůže vědět, v jaké věci komunikuje. 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Avšak jsem si již na neschopnost správních orgánů používat elektronický systém komunikace datovou schránkou zvykl, a tak podávám doplnění podání s těmito zbytečnými údaji znovu, abych urychlil činnost povinného subjektu.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Jméno: Ondřej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Příjmení: Mašita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Datum narození: 26.12.1990</w:t>
      </w:r>
    </w:p>
    <w:p>
      <w:pPr>
        <w:pStyle w:val="Normal"/>
        <w:spacing w:before="0" w:after="160"/>
        <w:jc w:val="both"/>
        <w:rPr>
          <w:b w:val="false"/>
          <w:bCs w:val="false"/>
        </w:rPr>
      </w:pPr>
      <w:r>
        <w:rPr>
          <w:rFonts w:eastAsia="Times New Roman" w:cs="Calibri Light" w:ascii="Ubuntu" w:hAnsi="Ubuntu" w:cstheme="majorHAnsi"/>
          <w:b w:val="false"/>
          <w:bCs w:val="false"/>
          <w:sz w:val="24"/>
          <w:szCs w:val="24"/>
          <w:lang w:val="cs-CZ"/>
        </w:rPr>
        <w:t>Adresa: Bratislavská 424, Teplice, 415 03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720" w:right="720" w:gutter="0" w:header="0" w:top="720" w:footer="289" w:bottom="72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Open San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Ubuntu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43624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624"/>
    <w:pPr>
      <w:keepNext w:val="true"/>
      <w:keepLines/>
      <w:spacing w:lineRule="auto" w:line="240" w:before="400" w:after="4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3624"/>
    <w:pPr>
      <w:keepNext w:val="true"/>
      <w:keepLines/>
      <w:spacing w:lineRule="auto" w:line="240"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3624"/>
    <w:pPr>
      <w:keepNext w:val="true"/>
      <w:keepLines/>
      <w:spacing w:lineRule="auto" w:line="240"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624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624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624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624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624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624"/>
    <w:pPr>
      <w:keepNext w:val="true"/>
      <w:keepLines/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2Char" w:customStyle="1">
    <w:name w:val="Heading 2 Char"/>
    <w:basedOn w:val="DefaultParagraphFont"/>
    <w:link w:val="Heading2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character" w:styleId="Hyperlink">
    <w:name w:val="Hyperlink"/>
    <w:uiPriority w:val="99"/>
    <w:unhideWhenUsed/>
    <w:rsid w:val="00ee064a"/>
    <w:rPr>
      <w:color w:val="0000FF"/>
      <w:u w:val="single"/>
    </w:rPr>
  </w:style>
  <w:style w:type="character" w:styleId="BalloonTextChar" w:customStyle="1">
    <w:name w:val="Balloon Text Char"/>
    <w:link w:val="BalloonText"/>
    <w:uiPriority w:val="99"/>
    <w:semiHidden/>
    <w:qFormat/>
    <w:rsid w:val="0068309a"/>
    <w:rPr>
      <w:rFonts w:ascii="Tahoma" w:hAnsi="Tahoma" w:eastAsia="Lucida Sans Unicode" w:cs="Tahoma"/>
      <w:sz w:val="16"/>
      <w:szCs w:val="16"/>
      <w:lang w:val="cs-CZ" w:eastAsia="ar-SA"/>
    </w:rPr>
  </w:style>
  <w:style w:type="character" w:styleId="ObsahIIChar" w:customStyle="1">
    <w:name w:val="Obsah II Char"/>
    <w:link w:val="ObsahII"/>
    <w:qFormat/>
    <w:rsid w:val="00a52ffb"/>
    <w:rPr>
      <w:rFonts w:ascii="Open Sans" w:hAnsi="Open Sans" w:cs="Arial"/>
      <w:bCs/>
      <w:kern w:val="2"/>
      <w:sz w:val="48"/>
      <w:szCs w:val="32"/>
      <w:lang w:val="en-GB" w:eastAsia="ar-SA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character" w:styleId="Emphasis">
    <w:name w:val="Emphasis"/>
    <w:basedOn w:val="DefaultParagraphFont"/>
    <w:uiPriority w:val="20"/>
    <w:qFormat/>
    <w:rsid w:val="00a43624"/>
    <w:rPr>
      <w:i/>
      <w:iCs/>
    </w:rPr>
  </w:style>
  <w:style w:type="character" w:styleId="annotationreference">
    <w:name w:val="annotation reference"/>
    <w:uiPriority w:val="99"/>
    <w:semiHidden/>
    <w:unhideWhenUsed/>
    <w:qFormat/>
    <w:rsid w:val="00e26773"/>
    <w:rPr>
      <w:sz w:val="16"/>
      <w:szCs w:val="16"/>
    </w:rPr>
  </w:style>
  <w:style w:type="character" w:styleId="CommentTextChar" w:customStyle="1">
    <w:name w:val="Comment Text Char"/>
    <w:link w:val="AnnotationText"/>
    <w:uiPriority w:val="99"/>
    <w:semiHidden/>
    <w:qFormat/>
    <w:rsid w:val="00e26773"/>
    <w:rPr>
      <w:rFonts w:ascii="Open Sans" w:hAnsi="Open Sans" w:eastAsia="Lucida Sans Unicode"/>
      <w:lang w:eastAsia="ar-SA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e26773"/>
    <w:rPr>
      <w:rFonts w:ascii="Open Sans" w:hAnsi="Open Sans" w:eastAsia="Lucida Sans Unicode"/>
      <w:b/>
      <w:bCs/>
      <w:lang w:eastAsia="ar-SA"/>
    </w:rPr>
  </w:style>
  <w:style w:type="character" w:styleId="FootnoteTextChar" w:customStyle="1">
    <w:name w:val="Footnote Text Char"/>
    <w:link w:val="FootnoteText"/>
    <w:uiPriority w:val="99"/>
    <w:semiHidden/>
    <w:qFormat/>
    <w:rsid w:val="00c342ee"/>
    <w:rPr>
      <w:rFonts w:ascii="Open Sans" w:hAnsi="Open Sans" w:eastAsia="Lucida Sans Unicode"/>
      <w:lang w:val="cs-CZ" w:eastAsia="ar-SA"/>
    </w:rPr>
  </w:style>
  <w:style w:type="character" w:styleId="FootnoteCharacters" w:customStyle="1">
    <w:name w:val="Footnote Characters"/>
    <w:uiPriority w:val="99"/>
    <w:semiHidden/>
    <w:unhideWhenUsed/>
    <w:qFormat/>
    <w:rsid w:val="00c342ee"/>
    <w:rPr>
      <w:vertAlign w:val="superscript"/>
    </w:rPr>
  </w:style>
  <w:style w:type="character" w:styleId="FootnoteCharacters1">
    <w:name w:val="Footnote Characters1"/>
    <w:qFormat/>
    <w:rPr>
      <w:vertAlign w:val="superscript"/>
    </w:rPr>
  </w:style>
  <w:style w:type="character" w:styleId="FootnoteCharacters2">
    <w:name w:val="Footnote Characters2"/>
    <w:qFormat/>
    <w:rPr>
      <w:vertAlign w:val="superscript"/>
    </w:rPr>
  </w:style>
  <w:style w:type="character" w:styleId="FootnoteCharacters3">
    <w:name w:val="Footnote Characters3"/>
    <w:qFormat/>
    <w:rPr>
      <w:vertAlign w:val="superscript"/>
    </w:rPr>
  </w:style>
  <w:style w:type="character" w:styleId="FootnoteCharacters4">
    <w:name w:val="Footnote Characters4"/>
    <w:qFormat/>
    <w:rPr>
      <w:vertAlign w:val="superscript"/>
    </w:rPr>
  </w:style>
  <w:style w:type="character" w:styleId="FootnoteCharacters5">
    <w:name w:val="Footnote Characters5"/>
    <w:qFormat/>
    <w:rPr>
      <w:vertAlign w:val="superscript"/>
    </w:rPr>
  </w:style>
  <w:style w:type="character" w:styleId="FootnoteCharacters6">
    <w:name w:val="Footnote Characters6"/>
    <w:qFormat/>
    <w:rPr>
      <w:vertAlign w:val="superscript"/>
    </w:rPr>
  </w:style>
  <w:style w:type="character" w:styleId="FootnoteCharacters7">
    <w:name w:val="Footnote Characters7"/>
    <w:qFormat/>
    <w:rPr>
      <w:vertAlign w:val="superscript"/>
    </w:rPr>
  </w:style>
  <w:style w:type="character" w:styleId="FootnoteCharacters8">
    <w:name w:val="Footnote Characters8"/>
    <w:qFormat/>
    <w:rPr>
      <w:vertAlign w:val="superscript"/>
    </w:rPr>
  </w:style>
  <w:style w:type="character" w:styleId="FootnoteCharacters9">
    <w:name w:val="Footnote Characters9"/>
    <w:qFormat/>
    <w:rPr>
      <w:vertAlign w:val="superscript"/>
    </w:rPr>
  </w:style>
  <w:style w:type="character" w:styleId="FootnoteCharacters10">
    <w:name w:val="Footnote Characters10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266b2"/>
    <w:rPr>
      <w:color w:val="808080"/>
      <w:shd w:fill="E6E6E6" w:val="clear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TitleChar" w:customStyle="1">
    <w:name w:val="Title Char"/>
    <w:basedOn w:val="DefaultParagraphFont"/>
    <w:link w:val="Title"/>
    <w:uiPriority w:val="10"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character" w:styleId="Strong">
    <w:name w:val="Strong"/>
    <w:basedOn w:val="DefaultParagraphFont"/>
    <w:uiPriority w:val="22"/>
    <w:qFormat/>
    <w:rsid w:val="00a43624"/>
    <w:rPr>
      <w:b/>
      <w:bCs/>
    </w:rPr>
  </w:style>
  <w:style w:type="character" w:styleId="QuoteChar" w:customStyle="1">
    <w:name w:val="Quote Char"/>
    <w:basedOn w:val="DefaultParagraphFont"/>
    <w:link w:val="Quote"/>
    <w:uiPriority w:val="29"/>
    <w:qFormat/>
    <w:rsid w:val="00a43624"/>
    <w:rPr>
      <w:color w:themeColor="text2" w:val="44546A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43624"/>
    <w:rPr>
      <w:i/>
      <w:iCs/>
      <w:color w:themeColor="text1" w:themeTint="a6" w:val="595959"/>
    </w:rPr>
  </w:style>
  <w:style w:type="character" w:styleId="IntenseEmphasis">
    <w:name w:val="Intense Emphasis"/>
    <w:basedOn w:val="DefaultParagraphFont"/>
    <w:uiPriority w:val="21"/>
    <w:qFormat/>
    <w:rsid w:val="00a4362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43624"/>
    <w:rPr>
      <w:smallCaps/>
      <w:color w:themeColor="text1" w:themeTint="a6" w:val="595959"/>
      <w:u w:val="none" w:color="7F7F7F"/>
    </w:rPr>
  </w:style>
  <w:style w:type="character" w:styleId="IntenseReference">
    <w:name w:val="Intense Reference"/>
    <w:basedOn w:val="DefaultParagraphFont"/>
    <w:uiPriority w:val="32"/>
    <w:qFormat/>
    <w:rsid w:val="00a43624"/>
    <w:rPr>
      <w:b/>
      <w:bCs/>
      <w:smallCaps/>
      <w:color w:themeColor="text2" w:val="44546A"/>
      <w:u w:val="single"/>
    </w:rPr>
  </w:style>
  <w:style w:type="character" w:styleId="BookTitle">
    <w:name w:val="Book Title"/>
    <w:basedOn w:val="DefaultParagraphFont"/>
    <w:uiPriority w:val="33"/>
    <w:qFormat/>
    <w:rsid w:val="00a43624"/>
    <w:rPr>
      <w:b/>
      <w:bCs/>
      <w:smallCaps/>
      <w:spacing w:val="10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43624"/>
    <w:pPr>
      <w:spacing w:lineRule="auto" w:line="240"/>
    </w:pPr>
    <w:rPr>
      <w:b/>
      <w:bCs/>
      <w:smallCaps/>
      <w:color w:themeColor="text2" w:val="44546A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qFormat/>
    <w:rsid w:val="00ee064a"/>
    <w:pPr>
      <w:spacing w:before="280" w:after="280"/>
    </w:pPr>
    <w:rPr/>
  </w:style>
  <w:style w:type="paragraph" w:styleId="WW-Vchoz" w:customStyle="1">
    <w:name w:val="WW-Výchozí"/>
    <w:qFormat/>
    <w:rsid w:val="00ee064a"/>
    <w:pPr>
      <w:widowControl w:val="false"/>
      <w:suppressAutoHyphens w:val="true"/>
      <w:bidi w:val="0"/>
      <w:spacing w:lineRule="auto" w:line="259" w:before="0" w:after="160"/>
      <w:jc w:val="left"/>
    </w:pPr>
    <w:rPr>
      <w:rFonts w:ascii="Arial" w:hAnsi="Arial" w:eastAsia="Arial" w:cs="Arial"/>
      <w:color w:val="auto"/>
      <w:kern w:val="0"/>
      <w:sz w:val="24"/>
      <w:szCs w:val="24"/>
      <w:lang w:val="en-GB" w:eastAsia="ar-SA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8309a"/>
    <w:pPr>
      <w:spacing w:lineRule="auto" w:line="240"/>
    </w:pPr>
    <w:rPr>
      <w:rFonts w:ascii="Tahoma" w:hAnsi="Tahoma" w:cs="Tahoma"/>
      <w:sz w:val="16"/>
      <w:szCs w:val="16"/>
    </w:rPr>
  </w:style>
  <w:style w:type="paragraph" w:styleId="ObsahII" w:customStyle="1">
    <w:name w:val="Obsah II"/>
    <w:basedOn w:val="Normal"/>
    <w:link w:val="ObsahIIChar"/>
    <w:qFormat/>
    <w:rsid w:val="00a52ffb"/>
    <w:pPr>
      <w:keepNext w:val="true"/>
      <w:tabs>
        <w:tab w:val="clear" w:pos="709"/>
        <w:tab w:val="left" w:pos="0" w:leader="none"/>
      </w:tabs>
      <w:spacing w:lineRule="auto" w:line="480" w:before="0" w:after="100"/>
      <w:outlineLvl w:val="0"/>
    </w:pPr>
    <w:rPr>
      <w:rFonts w:eastAsia="Times New Roman" w:cs="Arial"/>
      <w:bCs/>
      <w:kern w:val="2"/>
      <w:sz w:val="48"/>
      <w:szCs w:val="32"/>
      <w:lang w:val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</w:pPr>
    <w:rPr>
      <w:rFonts w:ascii="Calibri" w:hAnsi="Calibri" w:eastAsia="Times New Roman"/>
      <w:lang w:eastAsia="cs-CZ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2ffb"/>
    <w:pPr>
      <w:tabs>
        <w:tab w:val="clear" w:pos="709"/>
        <w:tab w:val="right" w:pos="9400" w:leader="dot"/>
      </w:tabs>
      <w:spacing w:lineRule="auto" w:line="276" w:before="0" w:after="100"/>
      <w:ind w:left="454"/>
    </w:pPr>
    <w:rPr>
      <w:rFonts w:ascii="Calibri" w:hAnsi="Calibri" w:eastAsia="Times New Roman"/>
      <w:lang w:eastAsia="cs-CZ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  <w:ind w:left="440"/>
    </w:pPr>
    <w:rPr>
      <w:rFonts w:ascii="Calibri" w:hAnsi="Calibri" w:eastAsia="Times New Roman"/>
      <w:lang w:eastAsia="cs-CZ"/>
    </w:rPr>
  </w:style>
  <w:style w:type="paragraph" w:styleId="NoSpacing">
    <w:name w:val="No Spacing"/>
    <w:uiPriority w:val="1"/>
    <w:qFormat/>
    <w:rsid w:val="00a43624"/>
    <w:pPr>
      <w:widowControl/>
      <w:suppressAutoHyphens w:val="true"/>
      <w:bidi w:val="0"/>
      <w:spacing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a52ffb"/>
    <w:pPr>
      <w:spacing w:before="0" w:after="160"/>
      <w:ind w:left="720"/>
      <w:contextualSpacing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43624"/>
    <w:pPr>
      <w:outlineLvl w:val="9"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e26773"/>
    <w:pPr/>
    <w:rPr/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e26773"/>
    <w:pPr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42ee"/>
    <w:pPr/>
    <w:rPr/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a43624"/>
    <w:pPr>
      <w:spacing w:lineRule="auto" w:line="204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624"/>
    <w:pPr>
      <w:spacing w:lineRule="auto" w:line="240" w:before="0" w:after="240"/>
    </w:pPr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624"/>
    <w:pPr>
      <w:spacing w:before="120" w:after="120"/>
      <w:ind w:left="720"/>
    </w:pPr>
    <w:rPr>
      <w:color w:themeColor="text2" w:val="44546A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624"/>
    <w:pPr>
      <w:spacing w:lineRule="auto" w:line="240" w:beforeAutospacing="1" w:after="240"/>
      <w:ind w:left="720"/>
      <w:jc w:val="center"/>
    </w:pPr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d484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655D7-8EC9-4756-BBFB-3A8BC600B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911</TotalTime>
  <Application>LibreOffice/24.2.5.2$Windows_X86_64 LibreOffice_project/bffef4ea93e59bebbeaf7f431bb02b1a39ee8a59</Application>
  <AppVersion>15.0000</AppVersion>
  <Pages>1</Pages>
  <Words>210</Words>
  <Characters>1264</Characters>
  <CharactersWithSpaces>1460</CharactersWithSpaces>
  <Paragraphs>15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2020-03-16T13:00:00Z</dcterms:created>
  <dc:creator>pc01</dc:creator>
  <dc:description/>
  <dc:language>en-US</dc:language>
  <cp:lastModifiedBy/>
  <cp:lastPrinted>2023-02-03T14:18:00Z</cp:lastPrinted>
  <dcterms:modified xsi:type="dcterms:W3CDTF">2025-08-27T11:40:48Z</dcterms:modified>
  <cp:revision>49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