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Ubuntu" w:hAnsi="Ubuntu"/>
          <w:sz w:val="40"/>
          <w:szCs w:val="40"/>
        </w:rPr>
      </w:pPr>
      <w:r>
        <w:rPr>
          <w:rFonts w:ascii="Ubuntu" w:hAnsi="Ubuntu"/>
          <w:sz w:val="40"/>
          <w:szCs w:val="40"/>
        </w:rPr>
        <w:t>ŽÁDOST O INFORMACE</w:t>
      </w:r>
    </w:p>
    <w:p>
      <w:pPr>
        <w:pStyle w:val="Normal"/>
        <w:jc w:val="center"/>
        <w:rPr>
          <w:rFonts w:ascii="Ubuntu" w:hAnsi="Ubuntu"/>
          <w:sz w:val="24"/>
          <w:szCs w:val="24"/>
          <w:lang w:val="cs-CZ"/>
        </w:rPr>
      </w:pPr>
      <w:r>
        <w:rPr>
          <w:rFonts w:ascii="Ubuntu" w:hAnsi="Ubuntu"/>
          <w:sz w:val="40"/>
          <w:szCs w:val="40"/>
          <w:lang w:val="cs-CZ"/>
        </w:rPr>
        <w:t>ČÍSLO 20250824-</w:t>
      </w:r>
      <w:r>
        <w:rPr>
          <w:rFonts w:ascii="Ubuntu" w:hAnsi="Ubuntu"/>
          <w:sz w:val="40"/>
          <w:szCs w:val="40"/>
          <w:lang w:val="cs-CZ"/>
        </w:rPr>
        <w:t>5</w:t>
      </w:r>
    </w:p>
    <w:p>
      <w:pPr>
        <w:pStyle w:val="Normal"/>
        <w:jc w:val="right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24.8.2025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cstheme="majorHAnsi" w:ascii="Ubuntu" w:hAnsi="Ubuntu"/>
          <w:sz w:val="24"/>
          <w:szCs w:val="24"/>
          <w:lang w:val="cs-CZ"/>
        </w:rPr>
      </w:r>
    </w:p>
    <w:p>
      <w:pPr>
        <w:pStyle w:val="Normal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jc w:val="both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ve smyslu zákona č. 106/1999 Sb., o svobodném přístupu k informacím (dále jen "InfZ"), vás tímto žádám jako povinný subjekt o poskytnutí informací.</w:t>
      </w:r>
    </w:p>
    <w:p>
      <w:pPr>
        <w:pStyle w:val="Normal"/>
        <w:jc w:val="both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 xml:space="preserve">Dne </w:t>
      </w: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17.4.2025 byl starosta obce Hrdlo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řezy, Petr Hejl, přítomen u odtahu vozidla Dacia Logan, RZ 2AF 0598, ze soukromého pozemku jiného majitele, v přítomnosti Policie ČR a za účasti odtahového motorového vozidla společnosti COMPAG, za kterou jednají osoby Radek Lizec a Jiří Hladík, toho času rovněž člen rady města Mladá Boleslav.</w:t>
      </w:r>
    </w:p>
    <w:p>
      <w:pPr>
        <w:pStyle w:val="Normal"/>
        <w:jc w:val="both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Ze zveřejněných záznamů je patrné, že v místě zasahovali nejméně 4 příslušníci Policie ČR a byli přítomni, nebo přímo účastni při odtažení výše uvedeného motorového vozidla.</w:t>
      </w:r>
    </w:p>
    <w:p>
      <w:pPr>
        <w:pStyle w:val="Normal"/>
        <w:jc w:val="both"/>
        <w:rPr/>
      </w:pP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 xml:space="preserve">1. </w:t>
      </w: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>Jakou činnost v místě Policie ČR vykonávala?</w:t>
      </w:r>
    </w:p>
    <w:p>
      <w:pPr>
        <w:pStyle w:val="Normal"/>
        <w:jc w:val="both"/>
        <w:rPr>
          <w:b w:val="false"/>
          <w:bCs w:val="false"/>
          <w:lang w:val="en-GB"/>
        </w:rPr>
      </w:pP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en-GB"/>
        </w:rPr>
        <w:t>Na n</w:t>
      </w: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>ávrh manžela majitelky odtaženého vozidla, že může vozidlo přeparkovat, odpověděl příslušeník PČR slovy "Ne, to se musí odtáhnout."</w:t>
      </w:r>
    </w:p>
    <w:p>
      <w:pPr>
        <w:pStyle w:val="Normal"/>
        <w:jc w:val="both"/>
        <w:rPr>
          <w:b/>
          <w:bCs/>
          <w:lang w:val="en-GB"/>
        </w:rPr>
      </w:pP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 xml:space="preserve">2. Proč </w:t>
      </w:r>
      <w:r>
        <w:rPr>
          <w:rFonts w:eastAsia="Times New Roman" w:cs="Calibri Light" w:ascii="Ubuntu" w:hAnsi="Ubuntu" w:cstheme="majorHAnsi"/>
          <w:b/>
          <w:bCs/>
          <w:sz w:val="24"/>
          <w:szCs w:val="24"/>
          <w:u w:val="single"/>
          <w:lang w:val="cs-CZ"/>
        </w:rPr>
        <w:t>se to musí odtáhnout</w:t>
      </w: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>?</w:t>
      </w:r>
    </w:p>
    <w:p>
      <w:pPr>
        <w:pStyle w:val="Normal"/>
        <w:jc w:val="both"/>
        <w:rPr>
          <w:b w:val="false"/>
          <w:bCs w:val="false"/>
          <w:lang w:val="en-GB"/>
        </w:rPr>
      </w:pP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>Jelikož se jednalo o soukromý pozemek, na kterém stálo soukromé motorové vozidlo, a v místě nepřekáželo žádnému chráněnému zájmu, například průjezdu IZS, není zřejmé, na základě jakého podnětu rozhodla policie o odtažení vozidla.</w:t>
      </w:r>
    </w:p>
    <w:p>
      <w:pPr>
        <w:pStyle w:val="Normal"/>
        <w:spacing w:before="0" w:after="160"/>
        <w:jc w:val="both"/>
        <w:rPr>
          <w:b/>
          <w:bCs/>
          <w:lang w:val="en-GB"/>
        </w:rPr>
      </w:pP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>3. Z jakého důvodu a na základě jakého právního zmocnění rozhodla policie o odtažení motorového vozidla?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Characters3">
    <w:name w:val="Footnote Characters3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896</TotalTime>
  <Application>LibreOffice/24.2.5.2$Windows_X86_64 LibreOffice_project/bffef4ea93e59bebbeaf7f431bb02b1a39ee8a59</Application>
  <AppVersion>15.0000</AppVersion>
  <Pages>1</Pages>
  <Words>200</Words>
  <Characters>1145</Characters>
  <CharactersWithSpaces>1329</CharactersWithSpaces>
  <Paragraphs>16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2023-02-03T14:18:00Z</cp:lastPrinted>
  <dcterms:modified xsi:type="dcterms:W3CDTF">2025-08-24T15:02:04Z</dcterms:modified>
  <cp:revision>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